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773" w:rsidRPr="00F40773" w:rsidRDefault="00F40773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D20CF6" w:rsidRPr="00D20CF6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</w:t>
      </w:r>
      <w:r w:rsidR="00D20C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а </w:t>
      </w:r>
      <w:r w:rsidR="00D20CF6" w:rsidRPr="00D20CF6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электронной форме, участниками которого могут быть только субъекты малого и среднего предпринимательства</w:t>
      </w:r>
      <w:r w:rsidR="00D20C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bookmarkStart w:id="0" w:name="_GoBack"/>
      <w:r w:rsidR="00D34C4E" w:rsidRPr="00D34C4E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32008925210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bookmarkEnd w:id="0"/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D34C4E">
        <w:rPr>
          <w:rFonts w:ascii="Times New Roman" w:eastAsia="Calibri" w:hAnsi="Times New Roman" w:cs="Times New Roman"/>
          <w:b/>
          <w:sz w:val="24"/>
          <w:szCs w:val="24"/>
          <w:u w:val="single"/>
        </w:rPr>
        <w:t>27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D34C4E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 w:rsidR="00D34C4E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поставку </w:t>
      </w:r>
      <w:r w:rsidR="00D20CF6" w:rsidRPr="00D20CF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кабеля абонентского </w:t>
      </w:r>
      <w:proofErr w:type="spellStart"/>
      <w:r w:rsidR="00D20CF6" w:rsidRPr="00D20CF6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малопарного</w:t>
      </w:r>
      <w:proofErr w:type="spellEnd"/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</w:t>
      </w:r>
      <w:r w:rsidR="00D20CF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20CF6">
        <w:rPr>
          <w:rFonts w:ascii="Times New Roman" w:eastAsia="Calibri" w:hAnsi="Times New Roman" w:cs="Times New Roman"/>
          <w:color w:val="000000"/>
          <w:sz w:val="24"/>
          <w:szCs w:val="24"/>
        </w:rPr>
        <w:t>03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D20CF6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D20CF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D20CF6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Номер запроса: </w:t>
      </w:r>
      <w:r w:rsidR="00D20CF6" w:rsidRPr="00D20CF6">
        <w:rPr>
          <w:rFonts w:ascii="Times New Roman" w:eastAsia="Calibri" w:hAnsi="Times New Roman" w:cs="Times New Roman"/>
          <w:color w:val="000000"/>
          <w:sz w:val="24"/>
          <w:szCs w:val="24"/>
        </w:rPr>
        <w:t>94690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запроса </w:t>
      </w:r>
      <w:r w:rsidRPr="00F40773">
        <w:rPr>
          <w:rFonts w:ascii="Times New Roman" w:eastAsia="Calibri" w:hAnsi="Times New Roman" w:cs="Times New Roman"/>
          <w:sz w:val="24"/>
          <w:szCs w:val="24"/>
        </w:rPr>
        <w:br/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</w:p>
    <w:p w:rsidR="00F40773" w:rsidRPr="00F40773" w:rsidRDefault="00D20CF6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CF6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день! в документации не указано количество товара. Просьба указать по позициям.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D20CF6">
        <w:rPr>
          <w:rFonts w:ascii="Times New Roman" w:eastAsia="Calibri" w:hAnsi="Times New Roman" w:cs="Times New Roman"/>
          <w:sz w:val="24"/>
          <w:szCs w:val="24"/>
        </w:rPr>
        <w:t>02</w:t>
      </w:r>
      <w:r w:rsidRPr="00F40773">
        <w:rPr>
          <w:rFonts w:ascii="Times New Roman" w:eastAsia="Calibri" w:hAnsi="Times New Roman" w:cs="Times New Roman"/>
          <w:sz w:val="24"/>
          <w:szCs w:val="24"/>
        </w:rPr>
        <w:t>.</w:t>
      </w:r>
      <w:r w:rsidR="00D20CF6">
        <w:rPr>
          <w:rFonts w:ascii="Times New Roman" w:eastAsia="Calibri" w:hAnsi="Times New Roman" w:cs="Times New Roman"/>
          <w:sz w:val="24"/>
          <w:szCs w:val="24"/>
        </w:rPr>
        <w:t>03</w:t>
      </w:r>
      <w:r w:rsidRPr="00F40773">
        <w:rPr>
          <w:rFonts w:ascii="Times New Roman" w:eastAsia="Calibri" w:hAnsi="Times New Roman" w:cs="Times New Roman"/>
          <w:sz w:val="24"/>
          <w:szCs w:val="24"/>
        </w:rPr>
        <w:t>.20</w:t>
      </w:r>
      <w:r w:rsidR="00D20CF6">
        <w:rPr>
          <w:rFonts w:ascii="Times New Roman" w:eastAsia="Calibri" w:hAnsi="Times New Roman" w:cs="Times New Roman"/>
          <w:sz w:val="24"/>
          <w:szCs w:val="24"/>
        </w:rPr>
        <w:t>20</w:t>
      </w: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20CF6">
        <w:rPr>
          <w:rFonts w:ascii="Times New Roman" w:eastAsia="Calibri" w:hAnsi="Times New Roman" w:cs="Times New Roman"/>
          <w:sz w:val="24"/>
          <w:szCs w:val="24"/>
        </w:rPr>
        <w:t>5</w:t>
      </w:r>
      <w:r w:rsidRPr="00F40773">
        <w:rPr>
          <w:rFonts w:ascii="Times New Roman" w:eastAsia="Calibri" w:hAnsi="Times New Roman" w:cs="Times New Roman"/>
          <w:sz w:val="24"/>
          <w:szCs w:val="24"/>
        </w:rPr>
        <w:t>:</w:t>
      </w:r>
      <w:r w:rsidR="00D20CF6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0773">
        <w:rPr>
          <w:rFonts w:ascii="Times New Roman" w:eastAsia="Calibri" w:hAnsi="Times New Roman" w:cs="Times New Roman"/>
          <w:sz w:val="24"/>
        </w:rPr>
        <w:t>В ответ на Ваш запрос сообщаем, что 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 </w:t>
      </w:r>
    </w:p>
    <w:p w:rsidR="00F40773" w:rsidRPr="00F40773" w:rsidRDefault="00F40773" w:rsidP="00F4077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077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773" w:rsidRPr="00F40773" w:rsidRDefault="00F40773" w:rsidP="00F40773">
      <w:pPr>
        <w:spacing w:after="200" w:line="276" w:lineRule="auto"/>
        <w:rPr>
          <w:rFonts w:ascii="Calibri" w:eastAsia="Calibri" w:hAnsi="Calibri" w:cs="Calibri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73"/>
    <w:rsid w:val="00AE286B"/>
    <w:rsid w:val="00D20CF6"/>
    <w:rsid w:val="00D34C4E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2C1D"/>
  <w15:chartTrackingRefBased/>
  <w15:docId w15:val="{5443A11B-9007-412B-B05F-D03FD6E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cp:lastPrinted>2020-03-02T09:45:00Z</cp:lastPrinted>
  <dcterms:created xsi:type="dcterms:W3CDTF">2020-03-02T09:22:00Z</dcterms:created>
  <dcterms:modified xsi:type="dcterms:W3CDTF">2020-03-02T09:46:00Z</dcterms:modified>
</cp:coreProperties>
</file>